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1CE7" w:rsidRDefault="00DD3E4F" w:rsidP="00715D6B">
      <w:pPr>
        <w:jc w:val="center"/>
        <w:rPr>
          <w:b/>
          <w:sz w:val="32"/>
        </w:rPr>
      </w:pPr>
      <w:r w:rsidRPr="00715D6B">
        <w:rPr>
          <w:rFonts w:hint="eastAsia"/>
          <w:b/>
          <w:sz w:val="32"/>
        </w:rPr>
        <w:t>选择沙师弟</w:t>
      </w:r>
      <w:r w:rsidR="0095636C">
        <w:rPr>
          <w:rFonts w:hint="eastAsia"/>
          <w:b/>
          <w:sz w:val="32"/>
        </w:rPr>
        <w:t>货运</w:t>
      </w:r>
      <w:r w:rsidRPr="00715D6B">
        <w:rPr>
          <w:rFonts w:hint="eastAsia"/>
          <w:b/>
          <w:sz w:val="32"/>
        </w:rPr>
        <w:t>平台</w:t>
      </w:r>
      <w:r w:rsidR="00715D6B" w:rsidRPr="00715D6B">
        <w:rPr>
          <w:rFonts w:hint="eastAsia"/>
          <w:b/>
          <w:sz w:val="32"/>
        </w:rPr>
        <w:t>发货的</w:t>
      </w:r>
      <w:r w:rsidRPr="00715D6B">
        <w:rPr>
          <w:rFonts w:hint="eastAsia"/>
          <w:b/>
          <w:sz w:val="32"/>
        </w:rPr>
        <w:t>操作说明</w:t>
      </w:r>
    </w:p>
    <w:p w:rsidR="00715D6B" w:rsidRDefault="00715D6B" w:rsidP="00715D6B">
      <w:pPr>
        <w:jc w:val="center"/>
        <w:rPr>
          <w:b/>
          <w:noProof/>
          <w:sz w:val="32"/>
        </w:rPr>
      </w:pPr>
      <w:r>
        <w:rPr>
          <w:rFonts w:hint="eastAsia"/>
          <w:b/>
          <w:noProof/>
          <w:sz w:val="32"/>
        </w:rPr>
        <w:t>供应商</w:t>
      </w:r>
      <w:r w:rsidR="0095636C">
        <w:rPr>
          <w:rFonts w:hint="eastAsia"/>
          <w:b/>
          <w:noProof/>
          <w:sz w:val="32"/>
        </w:rPr>
        <w:t>分册</w:t>
      </w:r>
    </w:p>
    <w:p w:rsidR="0025540B" w:rsidRPr="00715D6B" w:rsidRDefault="0025540B" w:rsidP="00715D6B">
      <w:pPr>
        <w:jc w:val="center"/>
        <w:rPr>
          <w:b/>
          <w:sz w:val="32"/>
        </w:rPr>
      </w:pPr>
    </w:p>
    <w:p w:rsidR="002905E1" w:rsidRPr="0025540B" w:rsidRDefault="002905E1" w:rsidP="0025540B">
      <w:pPr>
        <w:jc w:val="center"/>
        <w:rPr>
          <w:sz w:val="28"/>
        </w:rPr>
      </w:pPr>
      <w:r w:rsidRPr="0025540B">
        <w:rPr>
          <w:rFonts w:hint="eastAsia"/>
          <w:sz w:val="28"/>
        </w:rPr>
        <w:t>目</w:t>
      </w:r>
      <w:r w:rsidRPr="0025540B">
        <w:rPr>
          <w:rFonts w:hint="eastAsia"/>
          <w:sz w:val="28"/>
        </w:rPr>
        <w:t xml:space="preserve"> </w:t>
      </w:r>
      <w:r w:rsidR="0025540B">
        <w:rPr>
          <w:rFonts w:hint="eastAsia"/>
          <w:sz w:val="28"/>
        </w:rPr>
        <w:t xml:space="preserve"> </w:t>
      </w:r>
      <w:r w:rsidRPr="0025540B">
        <w:rPr>
          <w:rFonts w:hint="eastAsia"/>
          <w:sz w:val="28"/>
        </w:rPr>
        <w:t xml:space="preserve"> </w:t>
      </w:r>
      <w:r w:rsidRPr="0025540B">
        <w:rPr>
          <w:rFonts w:hint="eastAsia"/>
          <w:sz w:val="28"/>
        </w:rPr>
        <w:t>录</w:t>
      </w:r>
    </w:p>
    <w:p w:rsidR="002905E1" w:rsidRPr="0025540B" w:rsidRDefault="002905E1">
      <w:pPr>
        <w:rPr>
          <w:sz w:val="28"/>
        </w:rPr>
      </w:pPr>
    </w:p>
    <w:p w:rsidR="002905E1" w:rsidRPr="0025540B" w:rsidRDefault="002905E1" w:rsidP="0025540B">
      <w:pPr>
        <w:jc w:val="distribute"/>
        <w:rPr>
          <w:sz w:val="28"/>
        </w:rPr>
      </w:pPr>
      <w:r w:rsidRPr="0025540B">
        <w:rPr>
          <w:rFonts w:hint="eastAsia"/>
          <w:sz w:val="28"/>
        </w:rPr>
        <w:t>一、创建发货单</w:t>
      </w:r>
      <w:r w:rsidR="0025540B">
        <w:rPr>
          <w:rFonts w:hint="eastAsia"/>
          <w:sz w:val="28"/>
        </w:rPr>
        <w:t xml:space="preserve">                                       -2-</w:t>
      </w:r>
    </w:p>
    <w:p w:rsidR="0025540B" w:rsidRPr="0025540B" w:rsidRDefault="0025540B" w:rsidP="0025540B">
      <w:pPr>
        <w:jc w:val="distribute"/>
        <w:rPr>
          <w:sz w:val="28"/>
        </w:rPr>
      </w:pPr>
      <w:r w:rsidRPr="0025540B">
        <w:rPr>
          <w:rFonts w:hint="eastAsia"/>
          <w:sz w:val="28"/>
        </w:rPr>
        <w:t>二、选择沙师弟货运平台发货</w:t>
      </w:r>
      <w:r>
        <w:rPr>
          <w:rFonts w:hint="eastAsia"/>
          <w:sz w:val="28"/>
        </w:rPr>
        <w:t xml:space="preserve">                           -2-</w:t>
      </w:r>
    </w:p>
    <w:p w:rsidR="0025540B" w:rsidRPr="0025540B" w:rsidRDefault="0025540B" w:rsidP="0025540B">
      <w:pPr>
        <w:jc w:val="distribute"/>
        <w:rPr>
          <w:sz w:val="28"/>
        </w:rPr>
      </w:pPr>
      <w:r w:rsidRPr="0025540B">
        <w:rPr>
          <w:rFonts w:hint="eastAsia"/>
          <w:sz w:val="28"/>
        </w:rPr>
        <w:t>三、查看运输轨迹</w:t>
      </w:r>
      <w:r>
        <w:rPr>
          <w:rFonts w:hint="eastAsia"/>
          <w:sz w:val="28"/>
        </w:rPr>
        <w:t xml:space="preserve">                                     -4-</w:t>
      </w:r>
    </w:p>
    <w:p w:rsidR="0025540B" w:rsidRPr="0025540B" w:rsidRDefault="0025540B" w:rsidP="0025540B">
      <w:pPr>
        <w:jc w:val="distribute"/>
        <w:rPr>
          <w:sz w:val="28"/>
        </w:rPr>
      </w:pPr>
      <w:r w:rsidRPr="0025540B">
        <w:rPr>
          <w:rFonts w:hint="eastAsia"/>
          <w:sz w:val="28"/>
        </w:rPr>
        <w:t>四、货物已妥投</w:t>
      </w:r>
      <w:r>
        <w:rPr>
          <w:rFonts w:hint="eastAsia"/>
          <w:sz w:val="28"/>
        </w:rPr>
        <w:t xml:space="preserve">                                       -6-</w:t>
      </w:r>
    </w:p>
    <w:p w:rsidR="0025540B" w:rsidRDefault="0025540B" w:rsidP="0025540B">
      <w:pPr>
        <w:jc w:val="distribute"/>
        <w:rPr>
          <w:sz w:val="28"/>
        </w:rPr>
      </w:pPr>
      <w:r w:rsidRPr="0025540B">
        <w:rPr>
          <w:rFonts w:hint="eastAsia"/>
          <w:sz w:val="28"/>
        </w:rPr>
        <w:t>五、注意事项</w:t>
      </w:r>
      <w:r>
        <w:rPr>
          <w:rFonts w:hint="eastAsia"/>
          <w:sz w:val="28"/>
        </w:rPr>
        <w:t xml:space="preserve">                                         -7-</w:t>
      </w:r>
    </w:p>
    <w:p w:rsidR="0025540B" w:rsidRDefault="0025540B" w:rsidP="0025540B">
      <w:pPr>
        <w:jc w:val="distribute"/>
        <w:rPr>
          <w:sz w:val="28"/>
        </w:rPr>
      </w:pPr>
    </w:p>
    <w:p w:rsidR="0025540B" w:rsidRDefault="0025540B">
      <w:pPr>
        <w:rPr>
          <w:sz w:val="28"/>
        </w:rPr>
      </w:pPr>
    </w:p>
    <w:p w:rsidR="0025540B" w:rsidRDefault="0025540B">
      <w:pPr>
        <w:rPr>
          <w:sz w:val="28"/>
        </w:rPr>
      </w:pPr>
    </w:p>
    <w:p w:rsidR="0025540B" w:rsidRDefault="0025540B">
      <w:pPr>
        <w:rPr>
          <w:sz w:val="28"/>
        </w:rPr>
      </w:pPr>
    </w:p>
    <w:p w:rsidR="0025540B" w:rsidRDefault="0025540B">
      <w:pPr>
        <w:rPr>
          <w:sz w:val="28"/>
        </w:rPr>
      </w:pPr>
    </w:p>
    <w:p w:rsidR="0025540B" w:rsidRDefault="0025540B">
      <w:pPr>
        <w:rPr>
          <w:sz w:val="28"/>
        </w:rPr>
      </w:pPr>
    </w:p>
    <w:p w:rsidR="0025540B" w:rsidRDefault="0025540B">
      <w:pPr>
        <w:rPr>
          <w:sz w:val="28"/>
        </w:rPr>
      </w:pPr>
    </w:p>
    <w:p w:rsidR="0025540B" w:rsidRDefault="0025540B">
      <w:pPr>
        <w:rPr>
          <w:sz w:val="28"/>
        </w:rPr>
      </w:pPr>
    </w:p>
    <w:p w:rsidR="0025540B" w:rsidRDefault="0025540B">
      <w:pPr>
        <w:rPr>
          <w:sz w:val="28"/>
        </w:rPr>
      </w:pPr>
    </w:p>
    <w:p w:rsidR="0025540B" w:rsidRDefault="0025540B">
      <w:pPr>
        <w:rPr>
          <w:sz w:val="28"/>
        </w:rPr>
      </w:pPr>
    </w:p>
    <w:p w:rsidR="0025540B" w:rsidRDefault="0025540B">
      <w:pPr>
        <w:rPr>
          <w:sz w:val="28"/>
        </w:rPr>
      </w:pPr>
    </w:p>
    <w:p w:rsidR="0025540B" w:rsidRDefault="0025540B">
      <w:pPr>
        <w:rPr>
          <w:sz w:val="28"/>
        </w:rPr>
      </w:pPr>
    </w:p>
    <w:p w:rsidR="00DD3E4F" w:rsidRPr="002905E1" w:rsidRDefault="00DD3E4F">
      <w:pPr>
        <w:rPr>
          <w:b/>
        </w:rPr>
      </w:pPr>
      <w:r w:rsidRPr="002905E1">
        <w:rPr>
          <w:rFonts w:hint="eastAsia"/>
          <w:b/>
        </w:rPr>
        <w:lastRenderedPageBreak/>
        <w:t>一、创建发货单</w:t>
      </w:r>
    </w:p>
    <w:p w:rsidR="00DD3E4F" w:rsidRDefault="00DD3E4F">
      <w:r>
        <w:rPr>
          <w:rFonts w:hint="eastAsia"/>
        </w:rPr>
        <w:t>1</w:t>
      </w:r>
      <w:r>
        <w:rPr>
          <w:rFonts w:hint="eastAsia"/>
        </w:rPr>
        <w:t>、销售订单管理</w:t>
      </w:r>
      <w:r>
        <w:rPr>
          <w:rFonts w:hint="eastAsia"/>
        </w:rPr>
        <w:t xml:space="preserve">    </w:t>
      </w:r>
    </w:p>
    <w:p w:rsidR="00DD3E4F" w:rsidRDefault="00DD3E4F">
      <w:r>
        <w:rPr>
          <w:rFonts w:hint="eastAsia"/>
        </w:rPr>
        <w:t xml:space="preserve">    </w:t>
      </w:r>
      <w:r>
        <w:rPr>
          <w:rFonts w:hint="eastAsia"/>
        </w:rPr>
        <w:t>供应</w:t>
      </w:r>
      <w:proofErr w:type="gramStart"/>
      <w:r>
        <w:rPr>
          <w:rFonts w:hint="eastAsia"/>
        </w:rPr>
        <w:t>商用户</w:t>
      </w:r>
      <w:proofErr w:type="gramEnd"/>
      <w:r>
        <w:rPr>
          <w:rFonts w:hint="eastAsia"/>
        </w:rPr>
        <w:t>登录</w:t>
      </w:r>
      <w:proofErr w:type="gramStart"/>
      <w:r>
        <w:rPr>
          <w:rFonts w:hint="eastAsia"/>
        </w:rPr>
        <w:t>大唐电商</w:t>
      </w:r>
      <w:proofErr w:type="gramEnd"/>
      <w:r>
        <w:rPr>
          <w:rFonts w:hint="eastAsia"/>
        </w:rPr>
        <w:t>平台后，进入管理中心，点击销售协同</w:t>
      </w:r>
      <w:r>
        <w:rPr>
          <w:rFonts w:hint="eastAsia"/>
        </w:rPr>
        <w:t>-</w:t>
      </w:r>
      <w:r>
        <w:rPr>
          <w:rFonts w:hint="eastAsia"/>
        </w:rPr>
        <w:t>销售订单菜单，进入销售订单管理页面。如下图所示：</w:t>
      </w:r>
    </w:p>
    <w:p w:rsidR="00DD3E4F" w:rsidRDefault="00DD3E4F">
      <w:r>
        <w:rPr>
          <w:noProof/>
        </w:rPr>
        <w:drawing>
          <wp:inline distT="0" distB="0" distL="0" distR="0">
            <wp:extent cx="5106188" cy="3219318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636" cy="322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E4F" w:rsidRDefault="00DD3E4F">
      <w:r>
        <w:rPr>
          <w:rFonts w:hint="eastAsia"/>
        </w:rPr>
        <w:t>2</w:t>
      </w:r>
      <w:r>
        <w:rPr>
          <w:rFonts w:hint="eastAsia"/>
        </w:rPr>
        <w:t>、创建发货单</w:t>
      </w:r>
    </w:p>
    <w:p w:rsidR="00DD3E4F" w:rsidRDefault="00DD3E4F">
      <w:r>
        <w:rPr>
          <w:rFonts w:hint="eastAsia"/>
        </w:rPr>
        <w:t xml:space="preserve">    </w:t>
      </w:r>
      <w:r>
        <w:rPr>
          <w:rFonts w:hint="eastAsia"/>
        </w:rPr>
        <w:t>供应</w:t>
      </w:r>
      <w:proofErr w:type="gramStart"/>
      <w:r>
        <w:rPr>
          <w:rFonts w:hint="eastAsia"/>
        </w:rPr>
        <w:t>商用户</w:t>
      </w:r>
      <w:proofErr w:type="gramEnd"/>
      <w:r>
        <w:rPr>
          <w:rFonts w:hint="eastAsia"/>
        </w:rPr>
        <w:t>在销售订单管理页面，选择需要发货的订单行，点击该订单操作列表中的“发货”按钮，创建发货单。如下图所示：</w:t>
      </w:r>
    </w:p>
    <w:p w:rsidR="00DD3E4F" w:rsidRDefault="00DD3E4F">
      <w:r>
        <w:rPr>
          <w:noProof/>
        </w:rPr>
        <w:drawing>
          <wp:inline distT="0" distB="0" distL="0" distR="0">
            <wp:extent cx="5101186" cy="3216165"/>
            <wp:effectExtent l="19050" t="0" r="4214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732" cy="3219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D6B" w:rsidRPr="002905E1" w:rsidRDefault="00715D6B">
      <w:pPr>
        <w:rPr>
          <w:b/>
        </w:rPr>
      </w:pPr>
      <w:r w:rsidRPr="002905E1">
        <w:rPr>
          <w:rFonts w:hint="eastAsia"/>
          <w:b/>
        </w:rPr>
        <w:t>二、选择沙师弟</w:t>
      </w:r>
      <w:r w:rsidR="0025540B">
        <w:rPr>
          <w:rFonts w:hint="eastAsia"/>
          <w:b/>
        </w:rPr>
        <w:t>货运</w:t>
      </w:r>
      <w:r w:rsidRPr="002905E1">
        <w:rPr>
          <w:rFonts w:hint="eastAsia"/>
          <w:b/>
        </w:rPr>
        <w:t>平台</w:t>
      </w:r>
      <w:r w:rsidR="0095636C" w:rsidRPr="002905E1">
        <w:rPr>
          <w:rFonts w:hint="eastAsia"/>
          <w:b/>
        </w:rPr>
        <w:t>发</w:t>
      </w:r>
      <w:r w:rsidRPr="002905E1">
        <w:rPr>
          <w:rFonts w:hint="eastAsia"/>
          <w:b/>
        </w:rPr>
        <w:t>货</w:t>
      </w:r>
    </w:p>
    <w:p w:rsidR="00DD3E4F" w:rsidRDefault="00715D6B">
      <w:r>
        <w:rPr>
          <w:rFonts w:hint="eastAsia"/>
        </w:rPr>
        <w:t>1</w:t>
      </w:r>
      <w:r w:rsidR="00DD3E4F">
        <w:rPr>
          <w:rFonts w:hint="eastAsia"/>
        </w:rPr>
        <w:t>、填写发货单信息</w:t>
      </w:r>
    </w:p>
    <w:p w:rsidR="00DD3E4F" w:rsidRDefault="00DD3E4F" w:rsidP="00DD3E4F">
      <w:pPr>
        <w:ind w:firstLine="420"/>
      </w:pPr>
      <w:r>
        <w:rPr>
          <w:rFonts w:hint="eastAsia"/>
        </w:rPr>
        <w:t>供应</w:t>
      </w:r>
      <w:proofErr w:type="gramStart"/>
      <w:r>
        <w:rPr>
          <w:rFonts w:hint="eastAsia"/>
        </w:rPr>
        <w:t>商用户</w:t>
      </w:r>
      <w:proofErr w:type="gramEnd"/>
      <w:r>
        <w:rPr>
          <w:rFonts w:hint="eastAsia"/>
        </w:rPr>
        <w:t>在销售订单管理页面点击“发货”按钮后，进入新增发货单页面，</w:t>
      </w:r>
      <w:r w:rsidR="00715D6B">
        <w:rPr>
          <w:rFonts w:hint="eastAsia"/>
        </w:rPr>
        <w:t>可</w:t>
      </w:r>
      <w:r>
        <w:rPr>
          <w:rFonts w:hint="eastAsia"/>
        </w:rPr>
        <w:t>填写发</w:t>
      </w:r>
      <w:r>
        <w:rPr>
          <w:rFonts w:hint="eastAsia"/>
        </w:rPr>
        <w:lastRenderedPageBreak/>
        <w:t>货单信息。如下图所示：</w:t>
      </w:r>
    </w:p>
    <w:p w:rsidR="00DD3E4F" w:rsidRDefault="00DD3E4F" w:rsidP="00DD3E4F">
      <w:r>
        <w:rPr>
          <w:noProof/>
        </w:rPr>
        <w:drawing>
          <wp:inline distT="0" distB="0" distL="0" distR="0">
            <wp:extent cx="5274310" cy="3325314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5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E4F" w:rsidRDefault="00DD3E4F" w:rsidP="00DD3E4F"/>
    <w:p w:rsidR="00DD3E4F" w:rsidRDefault="00715D6B" w:rsidP="00DD3E4F">
      <w:r>
        <w:rPr>
          <w:rFonts w:hint="eastAsia"/>
        </w:rPr>
        <w:t>2</w:t>
      </w:r>
      <w:r w:rsidR="00DD3E4F">
        <w:rPr>
          <w:rFonts w:hint="eastAsia"/>
        </w:rPr>
        <w:t>、</w:t>
      </w:r>
      <w:r>
        <w:rPr>
          <w:rFonts w:hint="eastAsia"/>
        </w:rPr>
        <w:t>选择沙师弟平台</w:t>
      </w:r>
      <w:r w:rsidR="0095636C">
        <w:rPr>
          <w:rFonts w:hint="eastAsia"/>
        </w:rPr>
        <w:t>发</w:t>
      </w:r>
      <w:r>
        <w:rPr>
          <w:rFonts w:hint="eastAsia"/>
        </w:rPr>
        <w:t>货</w:t>
      </w:r>
    </w:p>
    <w:p w:rsidR="00715D6B" w:rsidRDefault="00715D6B" w:rsidP="00DD3E4F">
      <w:r>
        <w:rPr>
          <w:rFonts w:hint="eastAsia"/>
        </w:rPr>
        <w:t xml:space="preserve">    </w:t>
      </w:r>
      <w:r>
        <w:rPr>
          <w:rFonts w:hint="eastAsia"/>
        </w:rPr>
        <w:t>供应</w:t>
      </w:r>
      <w:proofErr w:type="gramStart"/>
      <w:r>
        <w:rPr>
          <w:rFonts w:hint="eastAsia"/>
        </w:rPr>
        <w:t>商用户</w:t>
      </w:r>
      <w:proofErr w:type="gramEnd"/>
      <w:r>
        <w:rPr>
          <w:rFonts w:hint="eastAsia"/>
        </w:rPr>
        <w:t>在新增发货单页面，“运输工具”一</w:t>
      </w:r>
      <w:proofErr w:type="gramStart"/>
      <w:r>
        <w:rPr>
          <w:rFonts w:hint="eastAsia"/>
        </w:rPr>
        <w:t>栏选择</w:t>
      </w:r>
      <w:proofErr w:type="gramEnd"/>
      <w:r>
        <w:rPr>
          <w:rFonts w:hint="eastAsia"/>
        </w:rPr>
        <w:t>“沙师弟”选项，并按照页面要求填写相关货运信息。如下图所示：</w:t>
      </w:r>
    </w:p>
    <w:p w:rsidR="00715D6B" w:rsidRDefault="00715D6B" w:rsidP="00DD3E4F">
      <w:r>
        <w:rPr>
          <w:rFonts w:hint="eastAsia"/>
          <w:noProof/>
        </w:rPr>
        <w:drawing>
          <wp:inline distT="0" distB="0" distL="0" distR="0">
            <wp:extent cx="5274310" cy="3325314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5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D6B" w:rsidRDefault="00715D6B" w:rsidP="00DD3E4F"/>
    <w:p w:rsidR="00715D6B" w:rsidRDefault="00715D6B" w:rsidP="00DD3E4F">
      <w:r>
        <w:rPr>
          <w:rFonts w:hint="eastAsia"/>
        </w:rPr>
        <w:t>3</w:t>
      </w:r>
      <w:r>
        <w:rPr>
          <w:rFonts w:hint="eastAsia"/>
        </w:rPr>
        <w:t>、</w:t>
      </w:r>
      <w:r w:rsidR="00F5728D">
        <w:rPr>
          <w:rFonts w:hint="eastAsia"/>
        </w:rPr>
        <w:t>发货单编辑</w:t>
      </w:r>
      <w:r>
        <w:rPr>
          <w:rFonts w:hint="eastAsia"/>
        </w:rPr>
        <w:t>填写说明：</w:t>
      </w:r>
    </w:p>
    <w:p w:rsidR="00715D6B" w:rsidRDefault="00715D6B" w:rsidP="00DD3E4F">
      <w:r>
        <w:rPr>
          <w:rFonts w:hint="eastAsia"/>
        </w:rPr>
        <w:t>a</w:t>
      </w:r>
      <w:r w:rsidR="003439C7">
        <w:rPr>
          <w:rFonts w:hint="eastAsia"/>
        </w:rPr>
        <w:t xml:space="preserve">. </w:t>
      </w:r>
      <w:r>
        <w:rPr>
          <w:rFonts w:hint="eastAsia"/>
        </w:rPr>
        <w:t>发货联系人、发货联系人手机号：填写</w:t>
      </w:r>
      <w:r w:rsidR="009F11FB">
        <w:rPr>
          <w:rFonts w:hint="eastAsia"/>
        </w:rPr>
        <w:t>真实有效的发货人</w:t>
      </w:r>
      <w:r w:rsidR="003439C7">
        <w:rPr>
          <w:rFonts w:hint="eastAsia"/>
        </w:rPr>
        <w:t>姓名</w:t>
      </w:r>
      <w:r w:rsidR="009F11FB">
        <w:rPr>
          <w:rFonts w:hint="eastAsia"/>
        </w:rPr>
        <w:t>及联系</w:t>
      </w:r>
      <w:r w:rsidR="003439C7">
        <w:rPr>
          <w:rFonts w:hint="eastAsia"/>
        </w:rPr>
        <w:t>手机</w:t>
      </w:r>
      <w:r w:rsidR="009F11FB">
        <w:rPr>
          <w:rFonts w:hint="eastAsia"/>
        </w:rPr>
        <w:t>，此信息</w:t>
      </w:r>
      <w:r w:rsidR="003439C7">
        <w:rPr>
          <w:rFonts w:hint="eastAsia"/>
        </w:rPr>
        <w:t>将在沙师弟货运平台</w:t>
      </w:r>
      <w:r w:rsidR="009F11FB">
        <w:rPr>
          <w:rFonts w:hint="eastAsia"/>
        </w:rPr>
        <w:t>展示给承运司机，便于司机与发货人进行电话联系沟通。</w:t>
      </w:r>
    </w:p>
    <w:p w:rsidR="009F11FB" w:rsidRDefault="009F11FB" w:rsidP="00DD3E4F">
      <w:r>
        <w:rPr>
          <w:rFonts w:hint="eastAsia"/>
        </w:rPr>
        <w:t>b</w:t>
      </w:r>
      <w:r w:rsidR="003439C7">
        <w:rPr>
          <w:rFonts w:hint="eastAsia"/>
        </w:rPr>
        <w:t xml:space="preserve">. </w:t>
      </w:r>
      <w:r>
        <w:rPr>
          <w:rFonts w:hint="eastAsia"/>
        </w:rPr>
        <w:t>发货地址、详细地址：填写真实有效的装货地址，便于承运司机前往该地址进行装货。</w:t>
      </w:r>
    </w:p>
    <w:p w:rsidR="009F11FB" w:rsidRDefault="009F11FB" w:rsidP="00DD3E4F">
      <w:r>
        <w:rPr>
          <w:rFonts w:hint="eastAsia"/>
        </w:rPr>
        <w:lastRenderedPageBreak/>
        <w:t>c</w:t>
      </w:r>
      <w:r w:rsidR="003439C7">
        <w:rPr>
          <w:rFonts w:hint="eastAsia"/>
        </w:rPr>
        <w:t xml:space="preserve">. </w:t>
      </w:r>
      <w:r>
        <w:rPr>
          <w:rFonts w:hint="eastAsia"/>
        </w:rPr>
        <w:t>物流公司：</w:t>
      </w:r>
      <w:r w:rsidR="003439C7">
        <w:rPr>
          <w:rFonts w:hint="eastAsia"/>
        </w:rPr>
        <w:t>当</w:t>
      </w:r>
      <w:r>
        <w:rPr>
          <w:rFonts w:hint="eastAsia"/>
        </w:rPr>
        <w:t>“运输工具”选择“沙师弟”选项时，“物流公司”一栏会自动显示为“沙师弟货运”。</w:t>
      </w:r>
    </w:p>
    <w:p w:rsidR="009F11FB" w:rsidRDefault="009F11FB" w:rsidP="00DD3E4F">
      <w:r>
        <w:rPr>
          <w:rFonts w:hint="eastAsia"/>
        </w:rPr>
        <w:t>d</w:t>
      </w:r>
      <w:r w:rsidR="003439C7">
        <w:rPr>
          <w:rFonts w:hint="eastAsia"/>
        </w:rPr>
        <w:t xml:space="preserve">. </w:t>
      </w:r>
      <w:r>
        <w:rPr>
          <w:rFonts w:hint="eastAsia"/>
        </w:rPr>
        <w:t>车牌号：填写</w:t>
      </w:r>
      <w:r w:rsidR="003439C7">
        <w:rPr>
          <w:rFonts w:hint="eastAsia"/>
        </w:rPr>
        <w:t>供应商用户</w:t>
      </w:r>
      <w:r>
        <w:rPr>
          <w:rFonts w:hint="eastAsia"/>
        </w:rPr>
        <w:t>指定</w:t>
      </w:r>
      <w:r w:rsidR="003439C7">
        <w:rPr>
          <w:rFonts w:hint="eastAsia"/>
        </w:rPr>
        <w:t>的</w:t>
      </w:r>
      <w:r>
        <w:rPr>
          <w:rFonts w:hint="eastAsia"/>
        </w:rPr>
        <w:t>运输车辆车牌号，若该运输车辆未在沙师弟货运平台进行注册</w:t>
      </w:r>
      <w:r w:rsidR="0095636C">
        <w:rPr>
          <w:rFonts w:hint="eastAsia"/>
        </w:rPr>
        <w:t>认证</w:t>
      </w:r>
      <w:r>
        <w:rPr>
          <w:rFonts w:hint="eastAsia"/>
        </w:rPr>
        <w:t>，请先通知该车辆司机在大唐电商平台下载中心下载沙师弟货车导航</w:t>
      </w:r>
      <w:r>
        <w:rPr>
          <w:rFonts w:hint="eastAsia"/>
        </w:rPr>
        <w:t>APP</w:t>
      </w:r>
      <w:r>
        <w:rPr>
          <w:rFonts w:hint="eastAsia"/>
        </w:rPr>
        <w:t>，进行注册</w:t>
      </w:r>
      <w:r w:rsidR="0095636C">
        <w:rPr>
          <w:rFonts w:hint="eastAsia"/>
        </w:rPr>
        <w:t>并</w:t>
      </w:r>
      <w:r>
        <w:rPr>
          <w:rFonts w:hint="eastAsia"/>
        </w:rPr>
        <w:t>认证</w:t>
      </w:r>
      <w:r w:rsidR="0095636C">
        <w:rPr>
          <w:rFonts w:hint="eastAsia"/>
        </w:rPr>
        <w:t>通过</w:t>
      </w:r>
      <w:r>
        <w:rPr>
          <w:rFonts w:hint="eastAsia"/>
        </w:rPr>
        <w:t>后，方可填写该车牌号。</w:t>
      </w:r>
      <w:r w:rsidR="003439C7">
        <w:rPr>
          <w:rFonts w:hint="eastAsia"/>
        </w:rPr>
        <w:t>填写车牌号时，车牌号中的英文字母请使用大写字母填写。</w:t>
      </w:r>
    </w:p>
    <w:p w:rsidR="003439C7" w:rsidRDefault="009F11FB" w:rsidP="00DD3E4F">
      <w:r>
        <w:rPr>
          <w:rFonts w:hint="eastAsia"/>
        </w:rPr>
        <w:t>e</w:t>
      </w:r>
      <w:r w:rsidR="003439C7">
        <w:rPr>
          <w:rFonts w:hint="eastAsia"/>
        </w:rPr>
        <w:t xml:space="preserve">. </w:t>
      </w:r>
      <w:r w:rsidR="003439C7">
        <w:rPr>
          <w:rFonts w:hint="eastAsia"/>
        </w:rPr>
        <w:t>货物计量单位：选择“重量”或“体积”作为本次发货单中货物的计量单位。</w:t>
      </w:r>
    </w:p>
    <w:p w:rsidR="003439C7" w:rsidRDefault="003439C7" w:rsidP="00DD3E4F">
      <w:r>
        <w:rPr>
          <w:rFonts w:hint="eastAsia"/>
        </w:rPr>
        <w:t xml:space="preserve">f. </w:t>
      </w:r>
      <w:r>
        <w:rPr>
          <w:rFonts w:hint="eastAsia"/>
        </w:rPr>
        <w:t>货物名称：填写本次所发货物的统称或简称，</w:t>
      </w:r>
      <w:r w:rsidR="003922AB">
        <w:rPr>
          <w:rFonts w:hint="eastAsia"/>
        </w:rPr>
        <w:t>以便</w:t>
      </w:r>
      <w:r>
        <w:rPr>
          <w:rFonts w:hint="eastAsia"/>
        </w:rPr>
        <w:t>货车司机</w:t>
      </w:r>
      <w:r w:rsidR="003922AB">
        <w:rPr>
          <w:rFonts w:hint="eastAsia"/>
        </w:rPr>
        <w:t>在沙师弟货运平台中接收货运订单时</w:t>
      </w:r>
      <w:r>
        <w:rPr>
          <w:rFonts w:hint="eastAsia"/>
        </w:rPr>
        <w:t>进行识别（在沙师弟货运平台中该发货单</w:t>
      </w:r>
      <w:r w:rsidR="003922AB">
        <w:rPr>
          <w:rFonts w:hint="eastAsia"/>
        </w:rPr>
        <w:t>商品</w:t>
      </w:r>
      <w:r>
        <w:rPr>
          <w:rFonts w:hint="eastAsia"/>
        </w:rPr>
        <w:t>详情</w:t>
      </w:r>
      <w:r w:rsidR="003922AB">
        <w:rPr>
          <w:rFonts w:hint="eastAsia"/>
        </w:rPr>
        <w:t>信息</w:t>
      </w:r>
      <w:r>
        <w:rPr>
          <w:rFonts w:hint="eastAsia"/>
        </w:rPr>
        <w:t>不会显示，仅显示此</w:t>
      </w:r>
      <w:r w:rsidR="003922AB">
        <w:rPr>
          <w:rFonts w:hint="eastAsia"/>
        </w:rPr>
        <w:t>“货物名称”</w:t>
      </w:r>
      <w:r>
        <w:rPr>
          <w:rFonts w:hint="eastAsia"/>
        </w:rPr>
        <w:t>栏所填写的</w:t>
      </w:r>
      <w:r w:rsidR="003922AB">
        <w:rPr>
          <w:rFonts w:hint="eastAsia"/>
        </w:rPr>
        <w:t>内容</w:t>
      </w:r>
      <w:r>
        <w:rPr>
          <w:rFonts w:hint="eastAsia"/>
        </w:rPr>
        <w:t>）。</w:t>
      </w:r>
    </w:p>
    <w:p w:rsidR="0054010C" w:rsidRDefault="003439C7" w:rsidP="00DD3E4F">
      <w:r>
        <w:rPr>
          <w:rFonts w:hint="eastAsia"/>
        </w:rPr>
        <w:t xml:space="preserve">g. </w:t>
      </w:r>
      <w:r w:rsidR="003922AB">
        <w:rPr>
          <w:rFonts w:hint="eastAsia"/>
        </w:rPr>
        <w:t>重量或体积：填写本发货单中所发货物的体积或重量（根据所选择的“货计量单位”进行填写），可以估算值填写。</w:t>
      </w:r>
    </w:p>
    <w:p w:rsidR="003439C7" w:rsidRDefault="003922AB" w:rsidP="00DD3E4F">
      <w:r>
        <w:rPr>
          <w:rFonts w:hint="eastAsia"/>
        </w:rPr>
        <w:t xml:space="preserve">h. </w:t>
      </w:r>
      <w:r>
        <w:rPr>
          <w:rFonts w:hint="eastAsia"/>
        </w:rPr>
        <w:t>发货日期：请填写期望承运司机前来发货地进行装货的日期。</w:t>
      </w:r>
    </w:p>
    <w:p w:rsidR="00F5728D" w:rsidRDefault="00F5728D" w:rsidP="00DD3E4F"/>
    <w:p w:rsidR="00F5728D" w:rsidRDefault="00F5728D" w:rsidP="00DD3E4F">
      <w:r>
        <w:rPr>
          <w:rFonts w:hint="eastAsia"/>
        </w:rPr>
        <w:t>4</w:t>
      </w:r>
      <w:r>
        <w:rPr>
          <w:rFonts w:hint="eastAsia"/>
        </w:rPr>
        <w:t>、提交发货单</w:t>
      </w:r>
    </w:p>
    <w:p w:rsidR="00F5728D" w:rsidRDefault="00F5728D" w:rsidP="00F5728D">
      <w:pPr>
        <w:ind w:firstLine="420"/>
      </w:pPr>
      <w:r>
        <w:rPr>
          <w:rFonts w:hint="eastAsia"/>
        </w:rPr>
        <w:t>发货单中的发货信息</w:t>
      </w:r>
      <w:r w:rsidR="00482889">
        <w:rPr>
          <w:rFonts w:hint="eastAsia"/>
        </w:rPr>
        <w:t>完善完毕</w:t>
      </w:r>
      <w:r>
        <w:rPr>
          <w:rFonts w:hint="eastAsia"/>
        </w:rPr>
        <w:t>后，点击页面右上角“保存并发布”按钮，提交发货单。如下图所示：</w:t>
      </w:r>
    </w:p>
    <w:p w:rsidR="00F5728D" w:rsidRDefault="00F5728D" w:rsidP="00F5728D">
      <w:r>
        <w:rPr>
          <w:noProof/>
        </w:rPr>
        <w:drawing>
          <wp:inline distT="0" distB="0" distL="0" distR="0">
            <wp:extent cx="5274310" cy="3325314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5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36C" w:rsidRDefault="0095636C" w:rsidP="00F5728D"/>
    <w:p w:rsidR="0095636C" w:rsidRPr="002905E1" w:rsidRDefault="0095636C" w:rsidP="00F5728D">
      <w:pPr>
        <w:rPr>
          <w:b/>
        </w:rPr>
      </w:pPr>
      <w:r w:rsidRPr="002905E1">
        <w:rPr>
          <w:rFonts w:hint="eastAsia"/>
          <w:b/>
        </w:rPr>
        <w:t>三、查看运输轨迹</w:t>
      </w:r>
    </w:p>
    <w:p w:rsidR="0095636C" w:rsidRDefault="0095636C" w:rsidP="00F5728D">
      <w:r>
        <w:rPr>
          <w:rFonts w:hint="eastAsia"/>
        </w:rPr>
        <w:t>1</w:t>
      </w:r>
      <w:r>
        <w:rPr>
          <w:rFonts w:hint="eastAsia"/>
        </w:rPr>
        <w:t>、查看发货单详情</w:t>
      </w:r>
    </w:p>
    <w:p w:rsidR="0095636C" w:rsidRDefault="0095636C" w:rsidP="0095636C">
      <w:pPr>
        <w:ind w:firstLine="420"/>
      </w:pPr>
      <w:r>
        <w:rPr>
          <w:rFonts w:hint="eastAsia"/>
        </w:rPr>
        <w:t>选用沙师弟货运平台发货的发货单，可以在管理中心</w:t>
      </w:r>
      <w:r>
        <w:rPr>
          <w:rFonts w:hint="eastAsia"/>
        </w:rPr>
        <w:t>-</w:t>
      </w:r>
      <w:r>
        <w:rPr>
          <w:rFonts w:hint="eastAsia"/>
        </w:rPr>
        <w:t>销售协同</w:t>
      </w:r>
      <w:r>
        <w:rPr>
          <w:rFonts w:hint="eastAsia"/>
        </w:rPr>
        <w:t>-</w:t>
      </w:r>
      <w:r>
        <w:rPr>
          <w:rFonts w:hint="eastAsia"/>
        </w:rPr>
        <w:t>发货管理页面中，点击对应的发货单号进入发货单详情页面。如下图所示：</w:t>
      </w:r>
    </w:p>
    <w:p w:rsidR="0095636C" w:rsidRDefault="0095636C" w:rsidP="0095636C">
      <w:r>
        <w:rPr>
          <w:noProof/>
        </w:rPr>
        <w:lastRenderedPageBreak/>
        <w:drawing>
          <wp:inline distT="0" distB="0" distL="0" distR="0">
            <wp:extent cx="5274310" cy="3325314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5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36C" w:rsidRDefault="0095636C" w:rsidP="0095636C">
      <w:r>
        <w:rPr>
          <w:noProof/>
        </w:rPr>
        <w:drawing>
          <wp:inline distT="0" distB="0" distL="0" distR="0">
            <wp:extent cx="5274310" cy="3325314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5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81A" w:rsidRDefault="00FC381A" w:rsidP="0095636C"/>
    <w:p w:rsidR="00FC381A" w:rsidRDefault="00FC381A" w:rsidP="0095636C">
      <w:r>
        <w:rPr>
          <w:rFonts w:hint="eastAsia"/>
        </w:rPr>
        <w:t>2</w:t>
      </w:r>
      <w:r>
        <w:rPr>
          <w:rFonts w:hint="eastAsia"/>
        </w:rPr>
        <w:t>、查看物流轨迹</w:t>
      </w:r>
    </w:p>
    <w:p w:rsidR="00FC381A" w:rsidRDefault="005A76A0" w:rsidP="0095636C">
      <w:r>
        <w:rPr>
          <w:rFonts w:hint="eastAsia"/>
        </w:rPr>
        <w:t xml:space="preserve">    </w:t>
      </w:r>
      <w:r w:rsidR="00FC381A">
        <w:rPr>
          <w:rFonts w:hint="eastAsia"/>
        </w:rPr>
        <w:t>当供应</w:t>
      </w:r>
      <w:proofErr w:type="gramStart"/>
      <w:r w:rsidR="00FC381A">
        <w:rPr>
          <w:rFonts w:hint="eastAsia"/>
        </w:rPr>
        <w:t>商用户</w:t>
      </w:r>
      <w:proofErr w:type="gramEnd"/>
      <w:r w:rsidR="00FC381A">
        <w:rPr>
          <w:rFonts w:hint="eastAsia"/>
        </w:rPr>
        <w:t>指定的承运车辆司机用户在沙师弟货运平台进行接单确认后，在</w:t>
      </w:r>
      <w:proofErr w:type="gramStart"/>
      <w:r w:rsidR="00FC381A">
        <w:rPr>
          <w:rFonts w:hint="eastAsia"/>
        </w:rPr>
        <w:t>大唐电商</w:t>
      </w:r>
      <w:proofErr w:type="gramEnd"/>
      <w:r w:rsidR="00FC381A">
        <w:rPr>
          <w:rFonts w:hint="eastAsia"/>
        </w:rPr>
        <w:t>平台该发货单详情页面中的</w:t>
      </w:r>
      <w:proofErr w:type="gramStart"/>
      <w:r w:rsidR="00FC381A">
        <w:rPr>
          <w:rFonts w:hint="eastAsia"/>
        </w:rPr>
        <w:t>“</w:t>
      </w:r>
      <w:proofErr w:type="gramEnd"/>
      <w:r w:rsidR="00FC381A">
        <w:rPr>
          <w:rFonts w:hint="eastAsia"/>
        </w:rPr>
        <w:t>物流单号“一栏，会显示沙师弟货运平台的物流单号。供应商用户点击该</w:t>
      </w:r>
      <w:r>
        <w:rPr>
          <w:rFonts w:hint="eastAsia"/>
        </w:rPr>
        <w:t>物流</w:t>
      </w:r>
      <w:r w:rsidR="00FC381A">
        <w:rPr>
          <w:rFonts w:hint="eastAsia"/>
        </w:rPr>
        <w:t>单号，即可进入</w:t>
      </w:r>
      <w:r>
        <w:rPr>
          <w:rFonts w:hint="eastAsia"/>
        </w:rPr>
        <w:t>物流跟踪信息页面，查看物流轨迹。如下图所示：</w:t>
      </w:r>
    </w:p>
    <w:p w:rsidR="00FC381A" w:rsidRDefault="00FC381A" w:rsidP="0095636C">
      <w:r>
        <w:rPr>
          <w:noProof/>
        </w:rPr>
        <w:lastRenderedPageBreak/>
        <w:drawing>
          <wp:inline distT="0" distB="0" distL="0" distR="0">
            <wp:extent cx="5274310" cy="3325314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5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6A0" w:rsidRDefault="005A76A0" w:rsidP="0095636C">
      <w:r>
        <w:rPr>
          <w:noProof/>
        </w:rPr>
        <w:drawing>
          <wp:inline distT="0" distB="0" distL="0" distR="0">
            <wp:extent cx="5274310" cy="3325314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5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6A0" w:rsidRDefault="005A76A0" w:rsidP="0095636C"/>
    <w:p w:rsidR="005A76A0" w:rsidRPr="002905E1" w:rsidRDefault="005A76A0" w:rsidP="0095636C">
      <w:pPr>
        <w:rPr>
          <w:b/>
        </w:rPr>
      </w:pPr>
      <w:r w:rsidRPr="002905E1">
        <w:rPr>
          <w:rFonts w:hint="eastAsia"/>
          <w:b/>
        </w:rPr>
        <w:t>四、货物已妥投</w:t>
      </w:r>
    </w:p>
    <w:p w:rsidR="005A76A0" w:rsidRDefault="005A76A0" w:rsidP="0054010C">
      <w:pPr>
        <w:ind w:firstLine="420"/>
      </w:pPr>
      <w:r>
        <w:rPr>
          <w:rFonts w:hint="eastAsia"/>
        </w:rPr>
        <w:t>当承运车辆司机在沙师弟货运平台输入货物送达</w:t>
      </w:r>
      <w:r w:rsidR="0054010C">
        <w:rPr>
          <w:rFonts w:hint="eastAsia"/>
        </w:rPr>
        <w:t>确认</w:t>
      </w:r>
      <w:r>
        <w:rPr>
          <w:rFonts w:hint="eastAsia"/>
        </w:rPr>
        <w:t>回执码并验证成功后，</w:t>
      </w:r>
      <w:r w:rsidR="0054010C">
        <w:rPr>
          <w:rFonts w:hint="eastAsia"/>
        </w:rPr>
        <w:t>该物流单货运轨迹停止采集，同时</w:t>
      </w:r>
      <w:proofErr w:type="gramStart"/>
      <w:r w:rsidR="0054010C">
        <w:rPr>
          <w:rFonts w:hint="eastAsia"/>
        </w:rPr>
        <w:t>大唐电商</w:t>
      </w:r>
      <w:proofErr w:type="gramEnd"/>
      <w:r w:rsidR="0054010C">
        <w:rPr>
          <w:rFonts w:hint="eastAsia"/>
        </w:rPr>
        <w:t>平台对应的发货单状态变为“已妥投”。如下图所示：</w:t>
      </w:r>
    </w:p>
    <w:p w:rsidR="0054010C" w:rsidRDefault="0054010C" w:rsidP="0054010C">
      <w:r>
        <w:rPr>
          <w:noProof/>
        </w:rPr>
        <w:lastRenderedPageBreak/>
        <w:drawing>
          <wp:inline distT="0" distB="0" distL="0" distR="0">
            <wp:extent cx="5274310" cy="3325314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5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10C" w:rsidRDefault="0054010C" w:rsidP="0054010C"/>
    <w:p w:rsidR="0054010C" w:rsidRPr="002905E1" w:rsidRDefault="0054010C" w:rsidP="0054010C">
      <w:pPr>
        <w:rPr>
          <w:b/>
        </w:rPr>
      </w:pPr>
      <w:r w:rsidRPr="002905E1">
        <w:rPr>
          <w:rFonts w:hint="eastAsia"/>
          <w:b/>
        </w:rPr>
        <w:t>五、注意事项</w:t>
      </w:r>
    </w:p>
    <w:p w:rsidR="001A4B80" w:rsidRDefault="001A4B80" w:rsidP="0054010C">
      <w:r>
        <w:rPr>
          <w:rFonts w:hint="eastAsia"/>
        </w:rPr>
        <w:t>1</w:t>
      </w:r>
      <w:r>
        <w:rPr>
          <w:rFonts w:hint="eastAsia"/>
        </w:rPr>
        <w:t>、指定承运车辆</w:t>
      </w:r>
    </w:p>
    <w:p w:rsidR="001A4B80" w:rsidRDefault="001A4B80" w:rsidP="0054010C">
      <w:r>
        <w:rPr>
          <w:rFonts w:hint="eastAsia"/>
        </w:rPr>
        <w:t xml:space="preserve">    </w:t>
      </w:r>
      <w:r>
        <w:rPr>
          <w:rFonts w:hint="eastAsia"/>
        </w:rPr>
        <w:t>供应</w:t>
      </w:r>
      <w:proofErr w:type="gramStart"/>
      <w:r>
        <w:rPr>
          <w:rFonts w:hint="eastAsia"/>
        </w:rPr>
        <w:t>商用户</w:t>
      </w:r>
      <w:proofErr w:type="gramEnd"/>
      <w:r>
        <w:rPr>
          <w:rFonts w:hint="eastAsia"/>
        </w:rPr>
        <w:t>在</w:t>
      </w:r>
      <w:proofErr w:type="gramStart"/>
      <w:r>
        <w:rPr>
          <w:rFonts w:hint="eastAsia"/>
        </w:rPr>
        <w:t>大唐电商</w:t>
      </w:r>
      <w:proofErr w:type="gramEnd"/>
      <w:r>
        <w:rPr>
          <w:rFonts w:hint="eastAsia"/>
        </w:rPr>
        <w:t>平台中选择沙师弟货运平台发货时，须填写指定承运车辆的车牌号，只接受该车辆在沙师弟货运平台接单，不支持沙师弟货运平台注册认证的其他车辆司机自由竞单、抢单。指定承运车辆司机在沙师弟货运平台接单后，会被系统自动中选，其他车辆司机则无法被中选。</w:t>
      </w:r>
    </w:p>
    <w:p w:rsidR="0054010C" w:rsidRDefault="001A4B80" w:rsidP="0054010C">
      <w:r>
        <w:rPr>
          <w:rFonts w:hint="eastAsia"/>
        </w:rPr>
        <w:t>2</w:t>
      </w:r>
      <w:r w:rsidR="0054010C">
        <w:rPr>
          <w:rFonts w:hint="eastAsia"/>
        </w:rPr>
        <w:t>、运费结算</w:t>
      </w:r>
    </w:p>
    <w:p w:rsidR="0054010C" w:rsidRPr="0054010C" w:rsidRDefault="0054010C" w:rsidP="0054010C">
      <w:r>
        <w:rPr>
          <w:rFonts w:hint="eastAsia"/>
        </w:rPr>
        <w:t xml:space="preserve">    </w:t>
      </w:r>
      <w:r>
        <w:rPr>
          <w:rFonts w:hint="eastAsia"/>
        </w:rPr>
        <w:t>承运车辆司机在沙师弟货运平台可查看货运单的运费参考价（通过</w:t>
      </w:r>
      <w:proofErr w:type="gramStart"/>
      <w:r>
        <w:rPr>
          <w:rFonts w:hint="eastAsia"/>
        </w:rPr>
        <w:t>大唐电商</w:t>
      </w:r>
      <w:proofErr w:type="gramEnd"/>
      <w:r>
        <w:rPr>
          <w:rFonts w:hint="eastAsia"/>
        </w:rPr>
        <w:t>平台发货单中填写的货物重量或体积进行估算），但货运单</w:t>
      </w:r>
      <w:r w:rsidRPr="0054010C">
        <w:rPr>
          <w:rFonts w:hint="eastAsia"/>
        </w:rPr>
        <w:t>实际产生的运费由供应商（货主）与承运司机线下协商确定后，进行线下结算，与</w:t>
      </w:r>
      <w:proofErr w:type="gramStart"/>
      <w:r w:rsidRPr="0054010C">
        <w:rPr>
          <w:rFonts w:hint="eastAsia"/>
        </w:rPr>
        <w:t>大唐电商</w:t>
      </w:r>
      <w:proofErr w:type="gramEnd"/>
      <w:r w:rsidRPr="0054010C">
        <w:rPr>
          <w:rFonts w:hint="eastAsia"/>
        </w:rPr>
        <w:t>平台或沙师弟货运平台无关。</w:t>
      </w:r>
    </w:p>
    <w:p w:rsidR="0054010C" w:rsidRDefault="001A4B80" w:rsidP="0054010C">
      <w:r>
        <w:rPr>
          <w:rFonts w:hint="eastAsia"/>
        </w:rPr>
        <w:t>3</w:t>
      </w:r>
      <w:r>
        <w:rPr>
          <w:rFonts w:hint="eastAsia"/>
        </w:rPr>
        <w:t>、回执码</w:t>
      </w:r>
    </w:p>
    <w:p w:rsidR="001A4B80" w:rsidRDefault="001A4B80" w:rsidP="002905E1">
      <w:pPr>
        <w:ind w:firstLine="420"/>
      </w:pPr>
      <w:r>
        <w:rPr>
          <w:rFonts w:hint="eastAsia"/>
        </w:rPr>
        <w:t>沙师弟货运平台以回执码作为确认货物送达的凭证</w:t>
      </w:r>
      <w:r w:rsidR="002905E1">
        <w:rPr>
          <w:rFonts w:hint="eastAsia"/>
        </w:rPr>
        <w:t>。</w:t>
      </w:r>
      <w:r>
        <w:rPr>
          <w:rFonts w:hint="eastAsia"/>
        </w:rPr>
        <w:t>在</w:t>
      </w:r>
      <w:proofErr w:type="gramStart"/>
      <w:r>
        <w:rPr>
          <w:rFonts w:hint="eastAsia"/>
        </w:rPr>
        <w:t>大唐电商</w:t>
      </w:r>
      <w:proofErr w:type="gramEnd"/>
      <w:r>
        <w:rPr>
          <w:rFonts w:hint="eastAsia"/>
        </w:rPr>
        <w:t>平台中，</w:t>
      </w:r>
      <w:r w:rsidR="00ED005C">
        <w:rPr>
          <w:rFonts w:hint="eastAsia"/>
        </w:rPr>
        <w:t>若</w:t>
      </w:r>
      <w:r>
        <w:rPr>
          <w:rFonts w:hint="eastAsia"/>
        </w:rPr>
        <w:t>供应商用户选择沙师弟货运平台发货，</w:t>
      </w:r>
      <w:r w:rsidR="00ED005C">
        <w:rPr>
          <w:rFonts w:hint="eastAsia"/>
        </w:rPr>
        <w:t>当发货单中的指定承运车辆司机在沙师弟货运平台接单成功时，系统会将回执码</w:t>
      </w:r>
      <w:r w:rsidR="002905E1">
        <w:rPr>
          <w:rFonts w:hint="eastAsia"/>
        </w:rPr>
        <w:t>随</w:t>
      </w:r>
      <w:r w:rsidR="00ED005C">
        <w:rPr>
          <w:rFonts w:hint="eastAsia"/>
        </w:rPr>
        <w:t>手机短信</w:t>
      </w:r>
      <w:r w:rsidR="002905E1">
        <w:rPr>
          <w:rFonts w:hint="eastAsia"/>
        </w:rPr>
        <w:t>发送</w:t>
      </w:r>
      <w:r w:rsidR="00ED005C">
        <w:rPr>
          <w:rFonts w:hint="eastAsia"/>
        </w:rPr>
        <w:t>至收货人，并在</w:t>
      </w:r>
      <w:proofErr w:type="gramStart"/>
      <w:r w:rsidR="00ED005C">
        <w:rPr>
          <w:rFonts w:hint="eastAsia"/>
        </w:rPr>
        <w:t>大唐电商</w:t>
      </w:r>
      <w:proofErr w:type="gramEnd"/>
      <w:r w:rsidR="00ED005C">
        <w:rPr>
          <w:rFonts w:hint="eastAsia"/>
        </w:rPr>
        <w:t>平台采购员用户</w:t>
      </w:r>
      <w:r w:rsidR="002905E1">
        <w:rPr>
          <w:rFonts w:hint="eastAsia"/>
        </w:rPr>
        <w:t>查看订单物流详情页面显示该回执码。承运车辆司机在送达货物后需要向收货人索要回执码，并输入到对应的沙师弟货运平台运单中，以完成货运订单的流转。</w:t>
      </w:r>
    </w:p>
    <w:p w:rsidR="002905E1" w:rsidRPr="0054010C" w:rsidRDefault="002905E1" w:rsidP="002905E1">
      <w:pPr>
        <w:ind w:firstLine="420"/>
      </w:pPr>
    </w:p>
    <w:sectPr w:rsidR="002905E1" w:rsidRPr="0054010C" w:rsidSect="00261CE7">
      <w:footerReference w:type="defaul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7E33" w:rsidRDefault="00847E33" w:rsidP="002905E1">
      <w:r>
        <w:separator/>
      </w:r>
    </w:p>
  </w:endnote>
  <w:endnote w:type="continuationSeparator" w:id="0">
    <w:p w:rsidR="00847E33" w:rsidRDefault="00847E33" w:rsidP="002905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82780298"/>
      <w:docPartObj>
        <w:docPartGallery w:val="Page Numbers (Bottom of Page)"/>
        <w:docPartUnique/>
      </w:docPartObj>
    </w:sdtPr>
    <w:sdtContent>
      <w:p w:rsidR="002905E1" w:rsidRDefault="000813F3">
        <w:pPr>
          <w:pStyle w:val="a5"/>
          <w:jc w:val="center"/>
        </w:pPr>
        <w:fldSimple w:instr=" PAGE   \* MERGEFORMAT ">
          <w:r w:rsidR="00923DC8" w:rsidRPr="00923DC8">
            <w:rPr>
              <w:noProof/>
              <w:lang w:val="zh-CN"/>
            </w:rPr>
            <w:t>1</w:t>
          </w:r>
        </w:fldSimple>
      </w:p>
    </w:sdtContent>
  </w:sdt>
  <w:p w:rsidR="002905E1" w:rsidRDefault="002905E1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7E33" w:rsidRDefault="00847E33" w:rsidP="002905E1">
      <w:r>
        <w:separator/>
      </w:r>
    </w:p>
  </w:footnote>
  <w:footnote w:type="continuationSeparator" w:id="0">
    <w:p w:rsidR="00847E33" w:rsidRDefault="00847E33" w:rsidP="002905E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D3E4F"/>
    <w:rsid w:val="00013DE7"/>
    <w:rsid w:val="00043A12"/>
    <w:rsid w:val="00061022"/>
    <w:rsid w:val="00064862"/>
    <w:rsid w:val="00067C00"/>
    <w:rsid w:val="00080875"/>
    <w:rsid w:val="000813F3"/>
    <w:rsid w:val="0009713D"/>
    <w:rsid w:val="000A3F99"/>
    <w:rsid w:val="000A54A0"/>
    <w:rsid w:val="000C5230"/>
    <w:rsid w:val="000D3E53"/>
    <w:rsid w:val="000F14E2"/>
    <w:rsid w:val="00105948"/>
    <w:rsid w:val="00112BB5"/>
    <w:rsid w:val="00126168"/>
    <w:rsid w:val="00133052"/>
    <w:rsid w:val="00136532"/>
    <w:rsid w:val="00143018"/>
    <w:rsid w:val="00144B3B"/>
    <w:rsid w:val="001555A5"/>
    <w:rsid w:val="00160FFA"/>
    <w:rsid w:val="001949EE"/>
    <w:rsid w:val="001A4B80"/>
    <w:rsid w:val="001C444B"/>
    <w:rsid w:val="001D1DDA"/>
    <w:rsid w:val="001F5B57"/>
    <w:rsid w:val="001F6F01"/>
    <w:rsid w:val="002204DC"/>
    <w:rsid w:val="002228E0"/>
    <w:rsid w:val="002520C8"/>
    <w:rsid w:val="0025540B"/>
    <w:rsid w:val="00261CE7"/>
    <w:rsid w:val="00280B04"/>
    <w:rsid w:val="00283D8A"/>
    <w:rsid w:val="002905E1"/>
    <w:rsid w:val="00295CF8"/>
    <w:rsid w:val="002A7FD5"/>
    <w:rsid w:val="002B2E88"/>
    <w:rsid w:val="002E679B"/>
    <w:rsid w:val="002E73AD"/>
    <w:rsid w:val="002F0A35"/>
    <w:rsid w:val="002F1222"/>
    <w:rsid w:val="00311DE5"/>
    <w:rsid w:val="003439C7"/>
    <w:rsid w:val="00352F6A"/>
    <w:rsid w:val="0038301A"/>
    <w:rsid w:val="003842C2"/>
    <w:rsid w:val="003922AB"/>
    <w:rsid w:val="0039685E"/>
    <w:rsid w:val="003A01F9"/>
    <w:rsid w:val="003A2C53"/>
    <w:rsid w:val="003E03AB"/>
    <w:rsid w:val="003F68AF"/>
    <w:rsid w:val="004311BE"/>
    <w:rsid w:val="00444A30"/>
    <w:rsid w:val="00466E18"/>
    <w:rsid w:val="00472E7B"/>
    <w:rsid w:val="00482889"/>
    <w:rsid w:val="004B117C"/>
    <w:rsid w:val="004D7E35"/>
    <w:rsid w:val="004F5048"/>
    <w:rsid w:val="005273D7"/>
    <w:rsid w:val="00530BB2"/>
    <w:rsid w:val="0053732A"/>
    <w:rsid w:val="0054010C"/>
    <w:rsid w:val="00544834"/>
    <w:rsid w:val="005502D8"/>
    <w:rsid w:val="005748D5"/>
    <w:rsid w:val="00575F95"/>
    <w:rsid w:val="005A76A0"/>
    <w:rsid w:val="005F7DE2"/>
    <w:rsid w:val="00611AB1"/>
    <w:rsid w:val="00617903"/>
    <w:rsid w:val="00620FB7"/>
    <w:rsid w:val="006339BC"/>
    <w:rsid w:val="0065323D"/>
    <w:rsid w:val="006558E7"/>
    <w:rsid w:val="006601B7"/>
    <w:rsid w:val="00665FF0"/>
    <w:rsid w:val="0068091D"/>
    <w:rsid w:val="00696D1D"/>
    <w:rsid w:val="006C4F78"/>
    <w:rsid w:val="006C57DD"/>
    <w:rsid w:val="006D2AF0"/>
    <w:rsid w:val="006E0159"/>
    <w:rsid w:val="006E10F7"/>
    <w:rsid w:val="006F0FA3"/>
    <w:rsid w:val="00700BF0"/>
    <w:rsid w:val="007069E9"/>
    <w:rsid w:val="00714FCE"/>
    <w:rsid w:val="00715D6B"/>
    <w:rsid w:val="007254C0"/>
    <w:rsid w:val="0073461F"/>
    <w:rsid w:val="007A1C38"/>
    <w:rsid w:val="007B6432"/>
    <w:rsid w:val="007D3D0A"/>
    <w:rsid w:val="007D52CC"/>
    <w:rsid w:val="007E7E38"/>
    <w:rsid w:val="008045E5"/>
    <w:rsid w:val="00822108"/>
    <w:rsid w:val="00835CBA"/>
    <w:rsid w:val="008418A8"/>
    <w:rsid w:val="008478C7"/>
    <w:rsid w:val="00847E33"/>
    <w:rsid w:val="0087071C"/>
    <w:rsid w:val="00872190"/>
    <w:rsid w:val="00875C1B"/>
    <w:rsid w:val="0087601A"/>
    <w:rsid w:val="00892AF5"/>
    <w:rsid w:val="008965E0"/>
    <w:rsid w:val="008A07F0"/>
    <w:rsid w:val="008B75F0"/>
    <w:rsid w:val="008B7F56"/>
    <w:rsid w:val="008C0827"/>
    <w:rsid w:val="008D7E0C"/>
    <w:rsid w:val="008E49CC"/>
    <w:rsid w:val="008E7A8B"/>
    <w:rsid w:val="009144D3"/>
    <w:rsid w:val="00915798"/>
    <w:rsid w:val="00917BA0"/>
    <w:rsid w:val="00923DC8"/>
    <w:rsid w:val="00935787"/>
    <w:rsid w:val="00941065"/>
    <w:rsid w:val="009532FE"/>
    <w:rsid w:val="0095636C"/>
    <w:rsid w:val="009747DD"/>
    <w:rsid w:val="009C5369"/>
    <w:rsid w:val="009D644B"/>
    <w:rsid w:val="009E34C1"/>
    <w:rsid w:val="009F11FB"/>
    <w:rsid w:val="009F3422"/>
    <w:rsid w:val="009F5723"/>
    <w:rsid w:val="009F7609"/>
    <w:rsid w:val="00A1366E"/>
    <w:rsid w:val="00A13A9A"/>
    <w:rsid w:val="00A530EE"/>
    <w:rsid w:val="00A541E4"/>
    <w:rsid w:val="00A73AFF"/>
    <w:rsid w:val="00B172E5"/>
    <w:rsid w:val="00B302FC"/>
    <w:rsid w:val="00B36A96"/>
    <w:rsid w:val="00BA7E8D"/>
    <w:rsid w:val="00BB04AB"/>
    <w:rsid w:val="00BB1092"/>
    <w:rsid w:val="00BB79FD"/>
    <w:rsid w:val="00BC1B2F"/>
    <w:rsid w:val="00BC45A7"/>
    <w:rsid w:val="00C05C99"/>
    <w:rsid w:val="00C5151D"/>
    <w:rsid w:val="00C602D2"/>
    <w:rsid w:val="00C605E1"/>
    <w:rsid w:val="00C706DA"/>
    <w:rsid w:val="00C84CC6"/>
    <w:rsid w:val="00CA170C"/>
    <w:rsid w:val="00CA1A34"/>
    <w:rsid w:val="00CA1E69"/>
    <w:rsid w:val="00CA6B90"/>
    <w:rsid w:val="00CB68F6"/>
    <w:rsid w:val="00CB690E"/>
    <w:rsid w:val="00CF5830"/>
    <w:rsid w:val="00CF793A"/>
    <w:rsid w:val="00D46480"/>
    <w:rsid w:val="00D534C8"/>
    <w:rsid w:val="00D61A3B"/>
    <w:rsid w:val="00D6632A"/>
    <w:rsid w:val="00D93EBE"/>
    <w:rsid w:val="00DB25F5"/>
    <w:rsid w:val="00DD3E4F"/>
    <w:rsid w:val="00DD6D28"/>
    <w:rsid w:val="00DE186C"/>
    <w:rsid w:val="00E0230D"/>
    <w:rsid w:val="00E04B07"/>
    <w:rsid w:val="00E1061D"/>
    <w:rsid w:val="00E12140"/>
    <w:rsid w:val="00E415CF"/>
    <w:rsid w:val="00E520CD"/>
    <w:rsid w:val="00E62622"/>
    <w:rsid w:val="00E671DC"/>
    <w:rsid w:val="00E73A64"/>
    <w:rsid w:val="00E743E7"/>
    <w:rsid w:val="00E84E0F"/>
    <w:rsid w:val="00EA5FD1"/>
    <w:rsid w:val="00EA61E3"/>
    <w:rsid w:val="00EA7545"/>
    <w:rsid w:val="00EB0A83"/>
    <w:rsid w:val="00EB0C0D"/>
    <w:rsid w:val="00EB6080"/>
    <w:rsid w:val="00ED005C"/>
    <w:rsid w:val="00EF3DA9"/>
    <w:rsid w:val="00EF6225"/>
    <w:rsid w:val="00F16243"/>
    <w:rsid w:val="00F23605"/>
    <w:rsid w:val="00F27610"/>
    <w:rsid w:val="00F30F73"/>
    <w:rsid w:val="00F35699"/>
    <w:rsid w:val="00F50BE9"/>
    <w:rsid w:val="00F5728D"/>
    <w:rsid w:val="00F6227E"/>
    <w:rsid w:val="00F66A08"/>
    <w:rsid w:val="00F74798"/>
    <w:rsid w:val="00F807AC"/>
    <w:rsid w:val="00F845A2"/>
    <w:rsid w:val="00FB2E27"/>
    <w:rsid w:val="00FC381A"/>
    <w:rsid w:val="00FF66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1CE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D3E4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D3E4F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2905E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2905E1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905E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905E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7</Pages>
  <Words>289</Words>
  <Characters>1650</Characters>
  <Application>Microsoft Office Word</Application>
  <DocSecurity>0</DocSecurity>
  <Lines>13</Lines>
  <Paragraphs>3</Paragraphs>
  <ScaleCrop>false</ScaleCrop>
  <Company/>
  <LinksUpToDate>false</LinksUpToDate>
  <CharactersWithSpaces>1936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赵亮3</dc:creator>
  <cp:lastModifiedBy>赵亮3</cp:lastModifiedBy>
  <cp:revision>3</cp:revision>
  <dcterms:created xsi:type="dcterms:W3CDTF">2020-01-07T05:48:00Z</dcterms:created>
  <dcterms:modified xsi:type="dcterms:W3CDTF">2020-01-14T01:44:00Z</dcterms:modified>
</cp:coreProperties>
</file>